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7F0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F173A">
        <w:rPr>
          <w:rFonts w:ascii="Times New Roman" w:hAnsi="Times New Roman" w:cs="Times New Roman"/>
          <w:sz w:val="24"/>
          <w:szCs w:val="28"/>
          <w:lang w:val="uk-UA"/>
        </w:rPr>
        <w:t>Додаток</w:t>
      </w: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Default="003F173A" w:rsidP="003F173A">
      <w:pPr>
        <w:spacing w:after="0"/>
        <w:jc w:val="both"/>
        <w:rPr>
          <w:rFonts w:ascii="Times New Roman" w:hAnsi="Times New Roman" w:cs="Times New Roman"/>
          <w:sz w:val="24"/>
          <w:szCs w:val="28"/>
          <w:lang w:val="uk-UA"/>
        </w:rPr>
      </w:pPr>
    </w:p>
    <w:p w:rsidR="003F173A" w:rsidRP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Структура закладу загальної середньої освіти – </w:t>
      </w:r>
      <w:proofErr w:type="spellStart"/>
      <w:r w:rsidR="00714806">
        <w:rPr>
          <w:rFonts w:ascii="Times New Roman" w:hAnsi="Times New Roman" w:cs="Times New Roman"/>
          <w:b/>
          <w:sz w:val="24"/>
          <w:szCs w:val="28"/>
          <w:lang w:val="uk-UA"/>
        </w:rPr>
        <w:t>Тюдівська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гімназія </w:t>
      </w: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proofErr w:type="spellStart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>Кутської</w:t>
      </w:r>
      <w:proofErr w:type="spellEnd"/>
      <w:r w:rsidRPr="003F173A">
        <w:rPr>
          <w:rFonts w:ascii="Times New Roman" w:hAnsi="Times New Roman" w:cs="Times New Roman"/>
          <w:b/>
          <w:sz w:val="24"/>
          <w:szCs w:val="28"/>
          <w:lang w:val="uk-UA"/>
        </w:rPr>
        <w:t xml:space="preserve"> селищної ради Косівського району Івано-Франківської області</w:t>
      </w:r>
    </w:p>
    <w:p w:rsidR="00526A2F" w:rsidRDefault="00526A2F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p w:rsidR="003F173A" w:rsidRDefault="003F173A" w:rsidP="003F173A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</w:p>
    <w:tbl>
      <w:tblPr>
        <w:tblStyle w:val="a3"/>
        <w:tblW w:w="10596" w:type="dxa"/>
        <w:tblInd w:w="-428" w:type="dxa"/>
        <w:tblLook w:val="04A0" w:firstRow="1" w:lastRow="0" w:firstColumn="1" w:lastColumn="0" w:noHBand="0" w:noVBand="1"/>
      </w:tblPr>
      <w:tblGrid>
        <w:gridCol w:w="579"/>
        <w:gridCol w:w="3402"/>
        <w:gridCol w:w="2254"/>
        <w:gridCol w:w="2126"/>
        <w:gridCol w:w="2235"/>
      </w:tblGrid>
      <w:tr w:rsidR="003F173A" w:rsidTr="003F173A">
        <w:trPr>
          <w:trHeight w:val="552"/>
        </w:trPr>
        <w:tc>
          <w:tcPr>
            <w:tcW w:w="579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№ з/п</w:t>
            </w:r>
          </w:p>
        </w:tc>
        <w:tc>
          <w:tcPr>
            <w:tcW w:w="3402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 xml:space="preserve">Заклад загальної </w:t>
            </w:r>
          </w:p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середньої освіти</w:t>
            </w:r>
          </w:p>
        </w:tc>
        <w:tc>
          <w:tcPr>
            <w:tcW w:w="2254" w:type="dxa"/>
          </w:tcPr>
          <w:p w:rsidR="003F173A" w:rsidRP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 w:rsidRPr="003F173A"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Структурний підрозділ</w:t>
            </w:r>
          </w:p>
        </w:tc>
        <w:tc>
          <w:tcPr>
            <w:tcW w:w="2126" w:type="dxa"/>
          </w:tcPr>
          <w:p w:rsidR="003F173A" w:rsidRDefault="0056779D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  <w:t>Рівні освіти</w:t>
            </w:r>
          </w:p>
        </w:tc>
        <w:tc>
          <w:tcPr>
            <w:tcW w:w="2235" w:type="dxa"/>
          </w:tcPr>
          <w:p w:rsidR="003F173A" w:rsidRDefault="003F173A" w:rsidP="003F173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</w:tr>
      <w:tr w:rsidR="003F173A" w:rsidTr="003F173A">
        <w:trPr>
          <w:trHeight w:val="1104"/>
        </w:trPr>
        <w:tc>
          <w:tcPr>
            <w:tcW w:w="579" w:type="dxa"/>
            <w:vMerge w:val="restart"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 w:val="restart"/>
          </w:tcPr>
          <w:p w:rsidR="003F173A" w:rsidRPr="003F173A" w:rsidRDefault="00714806" w:rsidP="003F173A">
            <w:pPr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Тюдівська</w:t>
            </w:r>
            <w:bookmarkStart w:id="0" w:name="_GoBack"/>
            <w:bookmarkEnd w:id="0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гімназія </w:t>
            </w:r>
            <w:proofErr w:type="spellStart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Кутської</w:t>
            </w:r>
            <w:proofErr w:type="spellEnd"/>
            <w:r w:rsidR="003F173A" w:rsidRPr="003F173A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 селищної ради Косівського району Івано-Франківської області</w:t>
            </w:r>
          </w:p>
        </w:tc>
        <w:tc>
          <w:tcPr>
            <w:tcW w:w="2254" w:type="dxa"/>
          </w:tcPr>
          <w:p w:rsidR="003F173A" w:rsidRPr="0056779D" w:rsidRDefault="003F173A" w:rsidP="003F173A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базов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середн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 xml:space="preserve">я </w:t>
            </w: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а</w:t>
            </w:r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5-9 класи</w:t>
            </w:r>
          </w:p>
        </w:tc>
      </w:tr>
      <w:tr w:rsidR="003F173A" w:rsidTr="003F173A">
        <w:trPr>
          <w:trHeight w:val="264"/>
        </w:trPr>
        <w:tc>
          <w:tcPr>
            <w:tcW w:w="579" w:type="dxa"/>
            <w:vMerge/>
          </w:tcPr>
          <w:p w:rsidR="003F173A" w:rsidRPr="003F173A" w:rsidRDefault="003F173A" w:rsidP="003F173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3F173A" w:rsidRPr="003F173A" w:rsidRDefault="003F173A" w:rsidP="003F173A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  <w:lang w:val="uk-UA"/>
              </w:rPr>
            </w:pPr>
          </w:p>
        </w:tc>
        <w:tc>
          <w:tcPr>
            <w:tcW w:w="2254" w:type="dxa"/>
          </w:tcPr>
          <w:p w:rsidR="003F173A" w:rsidRPr="0056779D" w:rsidRDefault="003F173A" w:rsidP="003F173A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 w:rsidRPr="0056779D"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початкова школа</w:t>
            </w:r>
          </w:p>
        </w:tc>
        <w:tc>
          <w:tcPr>
            <w:tcW w:w="2126" w:type="dxa"/>
          </w:tcPr>
          <w:p w:rsid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початкова</w:t>
            </w:r>
            <w:proofErr w:type="spellEnd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proofErr w:type="spellStart"/>
            <w:r w:rsidRPr="0056779D">
              <w:rPr>
                <w:rFonts w:ascii="Times New Roman" w:hAnsi="Times New Roman" w:cs="Times New Roman"/>
                <w:sz w:val="24"/>
                <w:szCs w:val="28"/>
              </w:rPr>
              <w:t>освіта</w:t>
            </w:r>
            <w:proofErr w:type="spellEnd"/>
          </w:p>
        </w:tc>
        <w:tc>
          <w:tcPr>
            <w:tcW w:w="2235" w:type="dxa"/>
          </w:tcPr>
          <w:p w:rsidR="003F173A" w:rsidRPr="0056779D" w:rsidRDefault="0056779D" w:rsidP="0056779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uk-UA"/>
              </w:rPr>
              <w:t>1-4 класи</w:t>
            </w:r>
          </w:p>
        </w:tc>
      </w:tr>
    </w:tbl>
    <w:p w:rsidR="003F173A" w:rsidRPr="003F173A" w:rsidRDefault="003F173A" w:rsidP="003F173A">
      <w:pPr>
        <w:spacing w:after="0"/>
        <w:jc w:val="both"/>
        <w:rPr>
          <w:rFonts w:ascii="Times New Roman" w:hAnsi="Times New Roman" w:cs="Times New Roman"/>
          <w:b/>
          <w:sz w:val="24"/>
          <w:szCs w:val="28"/>
          <w:lang w:val="uk-UA"/>
        </w:rPr>
      </w:pPr>
    </w:p>
    <w:sectPr w:rsidR="003F173A" w:rsidRPr="003F173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31114"/>
    <w:multiLevelType w:val="hybridMultilevel"/>
    <w:tmpl w:val="7AC076D2"/>
    <w:lvl w:ilvl="0" w:tplc="C3B45CB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6D0695A"/>
    <w:multiLevelType w:val="hybridMultilevel"/>
    <w:tmpl w:val="7CAC583E"/>
    <w:lvl w:ilvl="0" w:tplc="F04A0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73A"/>
    <w:rsid w:val="003F173A"/>
    <w:rsid w:val="00526A2F"/>
    <w:rsid w:val="0056779D"/>
    <w:rsid w:val="00714806"/>
    <w:rsid w:val="00DD6714"/>
    <w:rsid w:val="00DF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D9D97"/>
  <w15:chartTrackingRefBased/>
  <w15:docId w15:val="{E157CE1C-42C2-4B74-A6C9-481F8F8BA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1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5</cp:revision>
  <dcterms:created xsi:type="dcterms:W3CDTF">2026-06-01T06:55:00Z</dcterms:created>
  <dcterms:modified xsi:type="dcterms:W3CDTF">2026-06-01T08:06:00Z</dcterms:modified>
</cp:coreProperties>
</file>